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Literatur ohne Lesung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Erstes Literaturcamp in der UNESCO-Literaturstadt Heidelberg am 11. und 12. Juni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Was ist Literatur? Gedruckte Buchstaben zwischen zwei festen Buchdeckeln –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längst nicht</w:t>
      </w:r>
      <w:bookmarkStart w:id="0" w:name="_GoBack"/>
      <w:bookmarkEnd w:id="0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mehr. Am 11. und 12. Juni diskutieren 200 Buch- und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Lesebegeisterte über das Lesen, Schreiben und Veröffentlichen im 21. Jahrhundert.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Zwei Tage lang – ohne Inhaltsverzeichnis oder Vorwort, ohne Seitenplan und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Protagonist, sondern innovativ, freigeistig und grunddemokratisch.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 Heidelberg, der romantischen Geistesstadt am Neckar, der ersten und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gramStart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einzigen deutschen</w:t>
      </w:r>
      <w:proofErr w:type="gramEnd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UNESCO-Literaturstadt.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Literaturcamp heißt die Konferenz, die in Wahrheit keine ist: 200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Literaturbegeisterte knobeln morgens gemeinsam aus, wer im Laufe des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Tages sprechen wird – ein kreativer Prozess, bei dem vorher nicht klar ist,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welche Perlen er gebiert. So, wie gute Literatur entsteht – zufällig,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aber unausweichlich. Aber andächtig gelesen – wie auf allen anderen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Literaturveranstaltungen – wird hier nicht.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„Das Literaturcamp soll Literaturbegeisterten eine Plattform bieten, auf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der sie sich einbringen, ihre Erfahrungen austauschen und mehr über die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Buchbranche und das Schreiben lernen und erleben können“, sagt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Initiatorin Susanne Kasper. „Es soll Menschen inspirieren, ihr Wissen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erweitern und die Vernetzung in der Literaturwelt stärken.“ Darum also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geht es: Begegnungen auf Augenhöhe, Vernetzung, Inspiration, Austausch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 einem Buchmarkt, der neue Erlösmodelle sucht und dessen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Vertriebsmodelle sich wandeln.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Darüber werden sich die rund 200 Teilnehmerinnen und Teilnehmer im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Heidelberger Kreativzentrum #Dezernat16 die Köpfe heiß und die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Smartphone-Akkus leer diskutieren – denn selbstverständlich findet alles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auch virtuell statt, wird in die Welt hinaus getwittert und online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verlängert. Wie geht </w:t>
      </w:r>
      <w:proofErr w:type="spellStart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Storytelling</w:t>
      </w:r>
      <w:proofErr w:type="spellEnd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was ist eine </w:t>
      </w:r>
      <w:proofErr w:type="spellStart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Blogtour</w:t>
      </w:r>
      <w:proofErr w:type="spellEnd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wie plotte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blogge ich richtig, und wie vermarkte ich mich wo? Wer darüber </w:t>
      </w:r>
      <w:proofErr w:type="gramStart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reden</w:t>
      </w:r>
      <w:proofErr w:type="gramEnd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will, hält eine Session – und wer sich für das eine Thema sehr und das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andere eher nicht interessiert, flaniert von Raum zu Raum und diskutiert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einfach mit.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Die Karten sind schon fast alle weg, so attraktiv ist diese erste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Un</w:t>
      </w:r>
      <w:proofErr w:type="spellEnd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-Konferenz zum „Buch 2.0“. Los geht’s bereits am Freitagabend – ganz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klassisch romantisch – mit einem von der Heidelberger Autorin Claudia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Schmid geführten literarischen Spaziergang durch die Universitätsstadt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am Neckar. Am Samstag startet das Literaturcamp früh um 9 Uhr und wird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wie ein gutes Buch erst am Sonntagnachmittag wieder weggelegt.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Website: </w:t>
      </w:r>
      <w:hyperlink r:id="rId5" w:tgtFrame="_blank" w:tooltip="http://literaturcamp-heidelberg.de" w:history="1">
        <w:r w:rsidRPr="007330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e-DE"/>
          </w:rPr>
          <w:t>http://literaturcamp-heidelberg.de</w:t>
        </w:r>
      </w:hyperlink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Facebook: </w:t>
      </w:r>
      <w:hyperlink r:id="rId6" w:tgtFrame="_blank" w:tooltip="https://www.facebook.com/literaturcamp" w:history="1">
        <w:r w:rsidRPr="007330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e-DE"/>
          </w:rPr>
          <w:t>https://www.facebook.com/literaturcamp</w:t>
        </w:r>
      </w:hyperlink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Twitter: </w:t>
      </w:r>
      <w:hyperlink r:id="rId7" w:tgtFrame="_blank" w:tooltip="https://twitter.com/LitcampHD" w:history="1">
        <w:r w:rsidRPr="007330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de-DE"/>
          </w:rPr>
          <w:t>https://twitter.com/LitcampHD</w:t>
        </w:r>
      </w:hyperlink>
      <w:r w:rsidRPr="0073309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| Hashtag: #litcamp16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Information für die Redaktionen: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Wenn Sie einen Gesprächspartner wünschen oder vom Literaturcamp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berichten möchten, wenden Sie sich bitte an Susanne Kasper, +49 17 03 23 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33 88, info@literaturschock.de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Pressespiegel: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hyperlink r:id="rId8" w:tgtFrame="_blank" w:history="1">
        <w:r w:rsidRPr="007330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http://literaturcamp-heidelberg.de/presse/</w:t>
        </w:r>
      </w:hyperlink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Presseinformationen über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Literaturschock.de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Susanne Kasper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Augusta-⁠Bender-⁠Straße 6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 xml:space="preserve">74850 </w:t>
      </w:r>
      <w:proofErr w:type="spellStart"/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Schefflenz</w:t>
      </w:r>
      <w:proofErr w:type="spellEnd"/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Mobil +49 17 03 23 33 88</w:t>
      </w:r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Web </w:t>
      </w:r>
      <w:hyperlink r:id="rId9" w:tgtFrame="_blank" w:tooltip="www.literaturschock.de" w:history="1">
        <w:r w:rsidRPr="007330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www.literaturschock.de</w:t>
        </w:r>
      </w:hyperlink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&amp; </w:t>
      </w:r>
      <w:hyperlink r:id="rId10" w:tgtFrame="_blank" w:tooltip="www.leserunden.de" w:history="1">
        <w:r w:rsidRPr="007330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www.leserunden.de</w:t>
        </w:r>
      </w:hyperlink>
    </w:p>
    <w:p w:rsidR="00733093" w:rsidRPr="00733093" w:rsidRDefault="00733093" w:rsidP="007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3093">
        <w:rPr>
          <w:rFonts w:ascii="Courier New" w:eastAsia="Times New Roman" w:hAnsi="Courier New" w:cs="Courier New"/>
          <w:sz w:val="20"/>
          <w:szCs w:val="20"/>
          <w:lang w:eastAsia="de-DE"/>
        </w:rPr>
        <w:t>Mail info@literaturschock.de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den besten Grüßen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Susanne Kasper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Internetagentur für </w:t>
      </w:r>
      <w:proofErr w:type="spellStart"/>
      <w:r w:rsidRPr="00733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Social</w:t>
      </w:r>
      <w:proofErr w:type="spellEnd"/>
      <w:r w:rsidRPr="00733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Reading</w:t>
      </w: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33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Literaturschock &amp; Leserunden.de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de-DE"/>
        </w:rPr>
        <w:t xml:space="preserve">Save </w:t>
      </w:r>
      <w:proofErr w:type="spellStart"/>
      <w:r w:rsidRPr="0073309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de-DE"/>
        </w:rPr>
        <w:t>the</w:t>
      </w:r>
      <w:proofErr w:type="spellEnd"/>
      <w:r w:rsidRPr="0073309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de-DE"/>
        </w:rPr>
        <w:t xml:space="preserve"> Date: </w:t>
      </w:r>
      <w:hyperlink r:id="rId11" w:tgtFrame="_blank" w:history="1">
        <w:r w:rsidRPr="00733093">
          <w:rPr>
            <w:rFonts w:ascii="Times New Roman" w:eastAsia="Times New Roman" w:hAnsi="Times New Roman" w:cs="Times New Roman"/>
            <w:b/>
            <w:bCs/>
            <w:color w:val="B22222"/>
            <w:sz w:val="24"/>
            <w:szCs w:val="24"/>
            <w:u w:val="single"/>
            <w:lang w:eastAsia="de-DE"/>
          </w:rPr>
          <w:t>Literaturcamp in Heidelberg</w:t>
        </w:r>
      </w:hyperlink>
      <w:r w:rsidRPr="0073309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de-DE"/>
        </w:rPr>
        <w:t xml:space="preserve"> am 11. und 12. Juni!</w:t>
      </w: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33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Literaturschock.de</w:t>
      </w: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Augusta-Bender-Straße 6, 74850 </w:t>
      </w:r>
      <w:proofErr w:type="spellStart"/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Schefflenz</w:t>
      </w:r>
      <w:proofErr w:type="spellEnd"/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Tel.  +49 (6293) 3519556</w:t>
      </w: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Mobil: +49 (170) 3233388</w:t>
      </w: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E-Mail: info@literaturschock.de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Besuchen Sie Literaturschock im Netz: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_blank" w:history="1">
        <w:r w:rsidRPr="00733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Facebook</w:t>
        </w:r>
      </w:hyperlink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| </w:t>
      </w:r>
      <w:hyperlink r:id="rId13" w:tgtFrame="_blank" w:history="1">
        <w:r w:rsidRPr="00733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Twitter</w:t>
        </w:r>
      </w:hyperlink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| </w:t>
      </w:r>
      <w:hyperlink r:id="rId14" w:tgtFrame="_blank" w:history="1">
        <w:r w:rsidRPr="00733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Instagram</w:t>
        </w:r>
      </w:hyperlink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33093" w:rsidRPr="00733093" w:rsidRDefault="00733093" w:rsidP="007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309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654B9" w:rsidRDefault="007654B9"/>
    <w:sectPr w:rsidR="00765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3"/>
    <w:rsid w:val="00733093"/>
    <w:rsid w:val="007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309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3309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3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309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3309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3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camp-heidelberg.de/presse/" TargetMode="External"/><Relationship Id="rId13" Type="http://schemas.openxmlformats.org/officeDocument/2006/relationships/hyperlink" Target="http://twitter.com/literatursch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itcampHD" TargetMode="External"/><Relationship Id="rId12" Type="http://schemas.openxmlformats.org/officeDocument/2006/relationships/hyperlink" Target="http://www.facebook.com/literaturscho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literaturcamp" TargetMode="External"/><Relationship Id="rId11" Type="http://schemas.openxmlformats.org/officeDocument/2006/relationships/hyperlink" Target="http://literaturcamp-heidelberg.de/" TargetMode="External"/><Relationship Id="rId5" Type="http://schemas.openxmlformats.org/officeDocument/2006/relationships/hyperlink" Target="http://literaturcamp-heidelberg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serund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turschock.de" TargetMode="External"/><Relationship Id="rId14" Type="http://schemas.openxmlformats.org/officeDocument/2006/relationships/hyperlink" Target="http://instagram.com/literaturscho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3730</Characters>
  <Application>Microsoft Office Word</Application>
  <DocSecurity>0</DocSecurity>
  <Lines>31</Lines>
  <Paragraphs>8</Paragraphs>
  <ScaleCrop>false</ScaleCrop>
  <Company>TDS AG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SKasper</dc:creator>
  <cp:lastModifiedBy>SKasper</cp:lastModifiedBy>
  <cp:revision>1</cp:revision>
  <dcterms:created xsi:type="dcterms:W3CDTF">2016-06-06T12:38:00Z</dcterms:created>
  <dcterms:modified xsi:type="dcterms:W3CDTF">2016-06-06T12:38:00Z</dcterms:modified>
</cp:coreProperties>
</file>